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ook w:val="01E0"/>
      </w:tblPr>
      <w:tblGrid>
        <w:gridCol w:w="2088"/>
        <w:gridCol w:w="7483"/>
      </w:tblGrid>
      <w:tr w:rsidR="00C56184" w:rsidRPr="00E31407" w:rsidTr="00E72D97">
        <w:tc>
          <w:tcPr>
            <w:tcW w:w="2088" w:type="dxa"/>
            <w:hideMark/>
          </w:tcPr>
          <w:p w:rsidR="00C56184" w:rsidRPr="00E31407" w:rsidRDefault="00C56184" w:rsidP="00E72D9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407">
              <w:rPr>
                <w:rFonts w:ascii="Times New Roman" w:eastAsia="Times New Roman" w:hAnsi="Times New Roman" w:cs="Times New Roman"/>
                <w:lang w:eastAsia="ru-RU"/>
              </w:rPr>
              <w:object w:dxaOrig="288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56.4pt" o:ole="">
                  <v:imagedata r:id="rId4" o:title=""/>
                </v:shape>
                <o:OLEObject Type="Embed" ProgID="Msxml2.SAXXMLReader.5.0" ShapeID="_x0000_i1025" DrawAspect="Content" ObjectID="_1789562816" r:id="rId5"/>
              </w:object>
            </w:r>
          </w:p>
        </w:tc>
        <w:tc>
          <w:tcPr>
            <w:tcW w:w="7483" w:type="dxa"/>
            <w:hideMark/>
          </w:tcPr>
          <w:p w:rsidR="00C56184" w:rsidRPr="00E31407" w:rsidRDefault="00C56184" w:rsidP="00E72D9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407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АВТОНОМНОЕ УЧРЕЖДЕНИЕ ДОПОЛНИТЕЛЬНОГО ОБРАЗОВАНИЯ</w:t>
            </w:r>
          </w:p>
          <w:p w:rsidR="00C56184" w:rsidRPr="00E31407" w:rsidRDefault="00C56184" w:rsidP="00E72D97">
            <w:pPr>
              <w:spacing w:after="0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E31407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ДЕТСКАЯ ШКОЛА ИСКУССТВ «РЕНЕССАНС»</w:t>
            </w:r>
          </w:p>
          <w:p w:rsidR="00C56184" w:rsidRPr="00E31407" w:rsidRDefault="00C56184" w:rsidP="00E72D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E31407">
              <w:rPr>
                <w:rFonts w:ascii="Times New Roman" w:eastAsia="Times New Roman" w:hAnsi="Times New Roman" w:cs="Times New Roman"/>
                <w:lang w:eastAsia="ru-RU"/>
              </w:rPr>
              <w:t>ул. 25 Октября, д.5, г. Верхняя Салда, Свердловская область, 624760</w:t>
            </w:r>
          </w:p>
        </w:tc>
      </w:tr>
    </w:tbl>
    <w:p w:rsidR="00C56184" w:rsidRPr="00E31407" w:rsidRDefault="00C56184" w:rsidP="00C561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407">
        <w:rPr>
          <w:rFonts w:ascii="Times New Roman" w:eastAsia="Times New Roman" w:hAnsi="Times New Roman" w:cs="Times New Roman"/>
          <w:lang w:eastAsia="ru-RU"/>
        </w:rPr>
        <w:t>тел/факс:(34345)5-38-87(директор), е-</w:t>
      </w:r>
      <w:r w:rsidRPr="00E31407">
        <w:rPr>
          <w:rFonts w:ascii="Times New Roman" w:eastAsia="Times New Roman" w:hAnsi="Times New Roman" w:cs="Times New Roman"/>
          <w:lang w:val="en-US" w:eastAsia="ru-RU"/>
        </w:rPr>
        <w:t>mail</w:t>
      </w:r>
      <w:r w:rsidRPr="00E31407">
        <w:rPr>
          <w:rFonts w:ascii="Times New Roman" w:eastAsia="Times New Roman" w:hAnsi="Times New Roman" w:cs="Times New Roman"/>
          <w:lang w:eastAsia="ru-RU"/>
        </w:rPr>
        <w:t>:</w:t>
      </w:r>
      <w:hyperlink r:id="rId6" w:history="1">
        <w:r w:rsidRPr="00E31407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renessans</w:t>
        </w:r>
        <w:r w:rsidRPr="00E31407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.5@</w:t>
        </w:r>
        <w:r w:rsidRPr="00E31407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mail</w:t>
        </w:r>
        <w:r w:rsidRPr="00E31407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r w:rsidRPr="00E31407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</w:hyperlink>
    </w:p>
    <w:p w:rsidR="00C56184" w:rsidRPr="00E31407" w:rsidRDefault="00C56184" w:rsidP="00C561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31407">
        <w:rPr>
          <w:rFonts w:ascii="Times New Roman" w:eastAsia="Times New Roman" w:hAnsi="Times New Roman" w:cs="Times New Roman"/>
          <w:lang w:eastAsia="ru-RU"/>
        </w:rPr>
        <w:t>Финуправление</w:t>
      </w:r>
      <w:proofErr w:type="spellEnd"/>
      <w:r w:rsidRPr="00E31407">
        <w:rPr>
          <w:rFonts w:ascii="Times New Roman" w:eastAsia="Times New Roman" w:hAnsi="Times New Roman" w:cs="Times New Roman"/>
          <w:lang w:eastAsia="ru-RU"/>
        </w:rPr>
        <w:t xml:space="preserve"> (МАУ ДО «ДШИ «Ренессанс», л/счет 30901071240),  казначейский счет № 03234643657080006200, банковский счет 40102810645370000054  в Уральском ГУ  БАНКА РОССИИ// УФК  по Свердловской области г. Екатеринбург,  БИК 016577551,</w:t>
      </w:r>
    </w:p>
    <w:p w:rsidR="00C56184" w:rsidRPr="00E31407" w:rsidRDefault="00C56184" w:rsidP="00C56184">
      <w:pPr>
        <w:spacing w:after="0" w:line="240" w:lineRule="auto"/>
        <w:rPr>
          <w:rFonts w:ascii="Calibri" w:eastAsia="Times New Roman" w:hAnsi="Calibri" w:cs="Times New Roman"/>
          <w:b/>
          <w:u w:val="single"/>
          <w:lang w:eastAsia="ru-RU"/>
        </w:rPr>
      </w:pPr>
      <w:r w:rsidRPr="00E31407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ОКПО 59260653, ОГРН 1026600784209 , ИНН/КПП 6607010603/662301001</w:t>
      </w:r>
      <w:r w:rsidRPr="00E31407">
        <w:rPr>
          <w:rFonts w:ascii="Calibri" w:eastAsia="Times New Roman" w:hAnsi="Calibri" w:cs="Times New Roman"/>
          <w:b/>
          <w:u w:val="single"/>
          <w:lang w:eastAsia="ru-RU"/>
        </w:rPr>
        <w:t>______</w:t>
      </w:r>
    </w:p>
    <w:p w:rsidR="00C56184" w:rsidRDefault="00C56184" w:rsidP="00C56184"/>
    <w:p w:rsidR="00206BB9" w:rsidRDefault="00C56184" w:rsidP="00CF3E3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30 сентября 2024</w:t>
      </w:r>
      <w:r w:rsidRPr="00E31407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в «ДШИ «Ренессанс» </w:t>
      </w:r>
      <w:r w:rsidRPr="00E31407">
        <w:rPr>
          <w:rFonts w:ascii="Times New Roman" w:hAnsi="Times New Roman" w:cs="Times New Roman"/>
          <w:sz w:val="24"/>
          <w:szCs w:val="24"/>
        </w:rPr>
        <w:t>состоялся</w:t>
      </w:r>
      <w:r>
        <w:rPr>
          <w:rFonts w:ascii="Times New Roman" w:hAnsi="Times New Roman" w:cs="Times New Roman"/>
          <w:sz w:val="24"/>
          <w:szCs w:val="24"/>
        </w:rPr>
        <w:t xml:space="preserve"> урок «Разговоры о важном» - </w:t>
      </w:r>
      <w:r w:rsidRPr="00C5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единстве наша сила!» (в рамках Дня воссоединения Донбасса и </w:t>
      </w:r>
      <w:proofErr w:type="spellStart"/>
      <w:r w:rsidRPr="00C5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Новороссии</w:t>
      </w:r>
      <w:proofErr w:type="spellEnd"/>
      <w:r w:rsidRPr="00C5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Россией)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Урок провела преподаватель Мосеева А. С.. Она</w:t>
      </w:r>
      <w:r w:rsidRPr="00C5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D4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многовековой истории</w:t>
      </w:r>
      <w:r w:rsidRPr="00C56184">
        <w:rPr>
          <w:rFonts w:ascii="Times New Roman" w:hAnsi="Times New Roman" w:cs="Times New Roman"/>
          <w:color w:val="000000"/>
          <w:sz w:val="24"/>
          <w:szCs w:val="24"/>
        </w:rPr>
        <w:t xml:space="preserve"> становления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России </w:t>
      </w:r>
      <w:r w:rsidRPr="00C56184">
        <w:rPr>
          <w:rFonts w:ascii="Times New Roman" w:hAnsi="Times New Roman" w:cs="Times New Roman"/>
          <w:color w:val="000000"/>
          <w:sz w:val="24"/>
          <w:szCs w:val="24"/>
        </w:rPr>
        <w:t>как государства.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было посвящено миру, дружбе, согласию между людьми. </w:t>
      </w:r>
      <w:bookmarkStart w:id="0" w:name="_GoBack"/>
      <w:bookmarkEnd w:id="0"/>
    </w:p>
    <w:p w:rsidR="00D47889" w:rsidRDefault="00D47889" w:rsidP="00CF3E3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889" w:rsidRDefault="00D47889" w:rsidP="00D47889">
      <w:pPr>
        <w:spacing w:line="240" w:lineRule="auto"/>
        <w:ind w:right="424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86471" cy="2811780"/>
            <wp:effectExtent l="19050" t="0" r="9429" b="0"/>
            <wp:docPr id="2" name="Рисунок 2" descr="C:\Users\Renes\Desktop\сайт\события\Донбасс\20240930_163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es\Desktop\сайт\события\Донбасс\20240930_1636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159" cy="2812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B8A" w:rsidRPr="00C56184" w:rsidRDefault="00BB7B8A" w:rsidP="00D47889">
      <w:pPr>
        <w:spacing w:line="240" w:lineRule="auto"/>
        <w:ind w:right="424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14794"/>
            <wp:effectExtent l="19050" t="0" r="3175" b="0"/>
            <wp:docPr id="3" name="Рисунок 3" descr="C:\Users\Renes\Desktop\сайт\события\Донбасс\20240930_16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nes\Desktop\сайт\события\Донбасс\20240930_1634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4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7B8A" w:rsidRPr="00C56184" w:rsidSect="00005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77AA"/>
    <w:rsid w:val="00005052"/>
    <w:rsid w:val="00206BB9"/>
    <w:rsid w:val="003277AA"/>
    <w:rsid w:val="00BB7B8A"/>
    <w:rsid w:val="00C56184"/>
    <w:rsid w:val="00CF3E3B"/>
    <w:rsid w:val="00D47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essans.5@mail.ru" TargetMode="External"/><Relationship Id="rId11" Type="http://schemas.microsoft.com/office/2007/relationships/stylesWithEffects" Target="stylesWithEffects.xm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Renes</cp:lastModifiedBy>
  <cp:revision>4</cp:revision>
  <dcterms:created xsi:type="dcterms:W3CDTF">2024-10-01T06:18:00Z</dcterms:created>
  <dcterms:modified xsi:type="dcterms:W3CDTF">2024-10-04T11:01:00Z</dcterms:modified>
</cp:coreProperties>
</file>